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B35" w:rsidRDefault="00545B3D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31B35" w:rsidSect="00731B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45B3D"/>
    <w:rsid w:val="001F7EDA"/>
    <w:rsid w:val="0026075E"/>
    <w:rsid w:val="00545B3D"/>
    <w:rsid w:val="00731B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B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5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B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saroja</dc:creator>
  <cp:lastModifiedBy>saroja</cp:lastModifiedBy>
  <cp:revision>1</cp:revision>
  <dcterms:created xsi:type="dcterms:W3CDTF">2014-09-12T10:59:00Z</dcterms:created>
  <dcterms:modified xsi:type="dcterms:W3CDTF">2014-09-12T11:00:00Z</dcterms:modified>
</cp:coreProperties>
</file>